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3B" w:rsidRDefault="004273B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</w:t>
      </w:r>
      <w:r w:rsidRPr="004273BE">
        <w:rPr>
          <w:sz w:val="40"/>
          <w:szCs w:val="40"/>
        </w:rPr>
        <w:t>OŚWIADCZENIE</w:t>
      </w:r>
    </w:p>
    <w:p w:rsidR="004B11F6" w:rsidRDefault="004B11F6">
      <w:pPr>
        <w:rPr>
          <w:sz w:val="40"/>
          <w:szCs w:val="40"/>
        </w:rPr>
      </w:pPr>
    </w:p>
    <w:p w:rsidR="004B11F6" w:rsidRPr="004B11F6" w:rsidRDefault="004B11F6" w:rsidP="004B11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Świadomy/a odpowiedzialności karnej za złożenie fałszywego oświadczenia wynikającej z art. 233 § 1 i 6 ustawy z dnia 6 czerwca 1997 r. – Kodeks karny oświadczam/y, że:</w:t>
      </w: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Pr="004B11F6" w:rsidRDefault="004B11F6" w:rsidP="004B1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Byłem</w:t>
      </w:r>
      <w:r w:rsidR="006106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/łam -</w:t>
      </w:r>
      <w:r w:rsidRPr="004B1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nie byłem</w:t>
      </w:r>
      <w:r w:rsidR="006106B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/łam</w:t>
      </w:r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>*</w:t>
      </w:r>
      <w:r w:rsidR="00D51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(w przypadku osoby prawnej dotyczy osób uprawnionych do reprezentacji)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</w:t>
      </w:r>
      <w:bookmarkStart w:id="0" w:name="_GoBack"/>
      <w:bookmarkEnd w:id="0"/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>lub za odpowiedni czyn zabroniony określony w przepisach prawa obcego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6106B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</w:t>
      </w:r>
    </w:p>
    <w:p w:rsidR="00D414F2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</w:t>
      </w:r>
      <w:r w:rsid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(miejscowość, data)      </w:t>
      </w:r>
    </w:p>
    <w:p w:rsidR="00D414F2" w:rsidRDefault="00D414F2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D414F2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</w:t>
      </w:r>
      <w:r w:rsid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……………………………………………….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………………………………………………..</w:t>
      </w:r>
    </w:p>
    <w:p w:rsidR="006106BC" w:rsidRDefault="006106BC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…………………………………………………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(  Podpisy czytelne członków</w:t>
      </w:r>
      <w:r w:rsidRPr="004B1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zarządu)</w:t>
      </w: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11F6" w:rsidRPr="004B11F6" w:rsidRDefault="004B11F6" w:rsidP="004B11F6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73BE" w:rsidRPr="004B11F6" w:rsidRDefault="004B11F6">
      <w:pPr>
        <w:rPr>
          <w:sz w:val="24"/>
          <w:szCs w:val="24"/>
        </w:rPr>
      </w:pPr>
      <w:r>
        <w:rPr>
          <w:sz w:val="40"/>
          <w:szCs w:val="40"/>
        </w:rPr>
        <w:t>*</w:t>
      </w:r>
      <w:r w:rsidRPr="004B11F6">
        <w:rPr>
          <w:sz w:val="24"/>
          <w:szCs w:val="24"/>
        </w:rPr>
        <w:t>Oświadczenie</w:t>
      </w:r>
      <w:r>
        <w:rPr>
          <w:sz w:val="40"/>
          <w:szCs w:val="40"/>
        </w:rPr>
        <w:t xml:space="preserve"> </w:t>
      </w:r>
      <w:r w:rsidRPr="00D414F2">
        <w:rPr>
          <w:sz w:val="24"/>
          <w:szCs w:val="24"/>
        </w:rPr>
        <w:t>dot.</w:t>
      </w:r>
      <w:r>
        <w:rPr>
          <w:sz w:val="40"/>
          <w:szCs w:val="40"/>
        </w:rPr>
        <w:t xml:space="preserve"> </w:t>
      </w:r>
      <w:r w:rsidR="00D414F2" w:rsidRPr="00D414F2">
        <w:rPr>
          <w:sz w:val="24"/>
          <w:szCs w:val="24"/>
        </w:rPr>
        <w:t>zar</w:t>
      </w:r>
      <w:r w:rsidR="00D414F2">
        <w:rPr>
          <w:sz w:val="24"/>
          <w:szCs w:val="24"/>
        </w:rPr>
        <w:t>ządu, wspólników, prokurentów i pełnomocników  spółek jawnych, spółek z o. o. spółek cywilnych.</w:t>
      </w:r>
    </w:p>
    <w:sectPr w:rsidR="004273BE" w:rsidRPr="004B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2B"/>
    <w:rsid w:val="002B6B2B"/>
    <w:rsid w:val="004273BE"/>
    <w:rsid w:val="004B11F6"/>
    <w:rsid w:val="006106BC"/>
    <w:rsid w:val="0062571F"/>
    <w:rsid w:val="0078043B"/>
    <w:rsid w:val="00D414F2"/>
    <w:rsid w:val="00D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10</cp:revision>
  <cp:lastPrinted>2025-06-30T07:56:00Z</cp:lastPrinted>
  <dcterms:created xsi:type="dcterms:W3CDTF">2025-05-28T05:48:00Z</dcterms:created>
  <dcterms:modified xsi:type="dcterms:W3CDTF">2025-12-04T09:34:00Z</dcterms:modified>
</cp:coreProperties>
</file>